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5D" w:rsidRDefault="003540F9" w:rsidP="0020215D">
      <w:pPr>
        <w:pStyle w:val="Default"/>
      </w:pPr>
      <w:r>
        <w:rPr>
          <w:b/>
          <w:bCs/>
          <w:i/>
          <w:noProof/>
          <w:sz w:val="44"/>
          <w:szCs w:val="4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765954373" r:id="rId9"/>
        </w:obje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r w:rsidRPr="00E869E0">
        <w:rPr>
          <w:rFonts w:ascii="Bookman Old Style" w:hAnsi="Bookman Old Style"/>
          <w:i/>
        </w:rPr>
        <w:t>e-mail: obs</w:t>
      </w:r>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845554" w:rsidP="0020215D">
      <w:pPr>
        <w:jc w:val="center"/>
        <w:rPr>
          <w:b/>
          <w:sz w:val="40"/>
          <w:szCs w:val="40"/>
        </w:rPr>
      </w:pPr>
      <w:r>
        <w:rPr>
          <w:b/>
          <w:sz w:val="40"/>
          <w:szCs w:val="40"/>
        </w:rPr>
        <w:t>месец ………..</w:t>
      </w:r>
      <w:r w:rsidR="00A02592">
        <w:rPr>
          <w:b/>
          <w:sz w:val="40"/>
          <w:szCs w:val="40"/>
        </w:rPr>
        <w:t xml:space="preserve"> 2024</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A02592" w:rsidP="00BF2C38">
      <w:pPr>
        <w:jc w:val="right"/>
        <w:rPr>
          <w:b/>
          <w:sz w:val="32"/>
          <w:szCs w:val="32"/>
          <w:u w:val="single"/>
        </w:rPr>
      </w:pPr>
      <w:r>
        <w:rPr>
          <w:b/>
          <w:sz w:val="32"/>
          <w:szCs w:val="32"/>
          <w:u w:val="single"/>
        </w:rPr>
        <w:lastRenderedPageBreak/>
        <w:t>Проект!</w:t>
      </w:r>
    </w:p>
    <w:p w:rsidR="0044156A" w:rsidRPr="00F92679" w:rsidRDefault="00F92679" w:rsidP="00BF2C38">
      <w:pPr>
        <w:jc w:val="right"/>
        <w:rPr>
          <w:b/>
          <w:sz w:val="32"/>
          <w:szCs w:val="32"/>
          <w:u w:val="single"/>
          <w:lang w:val="en-US"/>
        </w:rPr>
      </w:pPr>
      <w:r>
        <w:rPr>
          <w:b/>
          <w:sz w:val="32"/>
          <w:szCs w:val="32"/>
          <w:u w:val="single"/>
          <w:lang w:val="en-US"/>
        </w:rPr>
        <w:t xml:space="preserve"> </w:t>
      </w:r>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съветници,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w:t>
      </w:r>
      <w:r w:rsidR="00A02592">
        <w:rPr>
          <w:szCs w:val="28"/>
        </w:rPr>
        <w:t>, отговорност</w:t>
      </w:r>
      <w:r>
        <w:rPr>
          <w:szCs w:val="28"/>
        </w:rPr>
        <w:t>.</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съветници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 xml:space="preserve">5. </w:t>
      </w:r>
      <w:r w:rsidR="00A02592">
        <w:rPr>
          <w:szCs w:val="28"/>
        </w:rPr>
        <w:t xml:space="preserve">по предложение на кмета </w:t>
      </w:r>
      <w:r>
        <w:rPr>
          <w:szCs w:val="28"/>
        </w:rPr>
        <w:t>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69420B" w:rsidRDefault="0069420B" w:rsidP="00D22CCF">
      <w:pPr>
        <w:jc w:val="both"/>
        <w:rPr>
          <w:szCs w:val="28"/>
        </w:rPr>
      </w:pPr>
      <w:r>
        <w:rPr>
          <w:szCs w:val="28"/>
        </w:rPr>
        <w:tab/>
        <w:t>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Pr="008D24CA" w:rsidRDefault="0069420B" w:rsidP="00D22CCF">
      <w:pPr>
        <w:jc w:val="both"/>
        <w:rPr>
          <w:szCs w:val="28"/>
          <w:lang w:val="en-US"/>
        </w:rPr>
      </w:pPr>
      <w:r>
        <w:rPr>
          <w:szCs w:val="28"/>
        </w:rPr>
        <w:tab/>
        <w:t>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w:t>
      </w:r>
      <w:r w:rsidR="008D24CA">
        <w:rPr>
          <w:szCs w:val="28"/>
          <w:lang w:val="en-US"/>
        </w:rPr>
        <w:t>(</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DE4A57">
        <w:rPr>
          <w:szCs w:val="28"/>
        </w:rPr>
        <w:t>създава</w:t>
      </w:r>
      <w:r w:rsidR="0090162C">
        <w:rPr>
          <w:szCs w:val="28"/>
          <w:lang w:val="en-US"/>
        </w:rPr>
        <w:t xml:space="preserve"> </w:t>
      </w:r>
      <w:r w:rsidRPr="00697255">
        <w:rPr>
          <w:szCs w:val="28"/>
        </w:rPr>
        <w:t xml:space="preserve"> кметства при условия и по ред, определени със закон,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19. одобрява символ и печат на Общината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20. удостоява с почетно гражданство български и чуждестранни граждани с мнозинство повече от половината от присъстващите общински съветници;</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DE4A57" w:rsidP="00DE4A57">
      <w:pPr>
        <w:jc w:val="both"/>
        <w:rPr>
          <w:szCs w:val="28"/>
        </w:rPr>
      </w:pPr>
      <w:r>
        <w:rPr>
          <w:szCs w:val="28"/>
        </w:rPr>
        <w:tab/>
        <w:t>23.</w:t>
      </w:r>
      <w:r w:rsidR="0069420B">
        <w:rPr>
          <w:szCs w:val="28"/>
        </w:rPr>
        <w:t xml:space="preserve">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sidR="0069420B">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r>
      <w:r w:rsidR="00DE4A57">
        <w:rPr>
          <w:szCs w:val="28"/>
        </w:rPr>
        <w:t>24.</w:t>
      </w:r>
      <w:r>
        <w:rPr>
          <w:szCs w:val="28"/>
        </w:rPr>
        <w:t xml:space="preserve"> Общинския съвет приема с мнозинство повече от:</w:t>
      </w:r>
    </w:p>
    <w:p w:rsidR="00E2799B" w:rsidRPr="00697255" w:rsidRDefault="00DE4A57" w:rsidP="00DE4A57">
      <w:pPr>
        <w:jc w:val="both"/>
        <w:rPr>
          <w:color w:val="000000" w:themeColor="text1"/>
          <w:szCs w:val="28"/>
        </w:rPr>
      </w:pPr>
      <w:r>
        <w:rPr>
          <w:color w:val="000000" w:themeColor="text1"/>
          <w:szCs w:val="28"/>
        </w:rPr>
        <w:t xml:space="preserve">           </w:t>
      </w:r>
      <w:r w:rsidR="00943A65">
        <w:rPr>
          <w:color w:val="000000" w:themeColor="text1"/>
          <w:szCs w:val="28"/>
          <w:lang w:val="en-US"/>
        </w:rPr>
        <w:t>(</w:t>
      </w:r>
      <w:r w:rsidR="00F14A70">
        <w:rPr>
          <w:color w:val="000000" w:themeColor="text1"/>
          <w:szCs w:val="28"/>
          <w:lang w:val="en-US"/>
        </w:rPr>
        <w:t>1</w:t>
      </w:r>
      <w:r w:rsidR="00E86EC3">
        <w:rPr>
          <w:color w:val="000000" w:themeColor="text1"/>
          <w:szCs w:val="28"/>
          <w:lang w:val="en-US"/>
        </w:rPr>
        <w:t>.</w:t>
      </w:r>
      <w:r w:rsidR="0014257C">
        <w:rPr>
          <w:color w:val="000000" w:themeColor="text1"/>
          <w:szCs w:val="28"/>
          <w:lang w:val="en-US"/>
        </w:rPr>
        <w:t>)</w:t>
      </w:r>
      <w:r>
        <w:rPr>
          <w:color w:val="000000" w:themeColor="text1"/>
          <w:szCs w:val="28"/>
        </w:rPr>
        <w:t xml:space="preserve"> </w:t>
      </w:r>
      <w:r w:rsidR="00E2799B" w:rsidRPr="00697255">
        <w:rPr>
          <w:color w:val="000000" w:themeColor="text1"/>
          <w:szCs w:val="28"/>
        </w:rPr>
        <w:t>половината присъстващи по чл.5, ал.1, т.т.4,11,13,14,17,19,20,21;</w:t>
      </w:r>
    </w:p>
    <w:p w:rsidR="0069420B" w:rsidRPr="00697255" w:rsidRDefault="00BE39E2" w:rsidP="00BC0A13">
      <w:pPr>
        <w:jc w:val="both"/>
        <w:rPr>
          <w:color w:val="000000" w:themeColor="text1"/>
          <w:szCs w:val="28"/>
        </w:rPr>
      </w:pPr>
      <w:r>
        <w:rPr>
          <w:color w:val="000000" w:themeColor="text1"/>
          <w:szCs w:val="28"/>
          <w:lang w:val="en-US"/>
        </w:rPr>
        <w:t xml:space="preserve">           (2.)</w:t>
      </w:r>
      <w:r w:rsidR="00E528F5" w:rsidRPr="00697255">
        <w:rPr>
          <w:color w:val="000000" w:themeColor="text1"/>
          <w:szCs w:val="28"/>
        </w:rPr>
        <w:t>половината от общия брой общински съветници по чл.5,ал.1,т.т.1,2,3,10,16,18,23,25</w:t>
      </w:r>
      <w:r w:rsidR="0069420B" w:rsidRPr="00697255">
        <w:rPr>
          <w:color w:val="000000" w:themeColor="text1"/>
          <w:szCs w:val="28"/>
        </w:rPr>
        <w:t>;</w:t>
      </w:r>
    </w:p>
    <w:p w:rsidR="0069420B" w:rsidRPr="00697255" w:rsidRDefault="00BE39E2" w:rsidP="00BE39E2">
      <w:pPr>
        <w:jc w:val="both"/>
        <w:rPr>
          <w:color w:val="000000" w:themeColor="text1"/>
          <w:szCs w:val="28"/>
        </w:rPr>
      </w:pPr>
      <w:r>
        <w:rPr>
          <w:color w:val="000000" w:themeColor="text1"/>
          <w:szCs w:val="28"/>
          <w:lang w:val="en-US"/>
        </w:rPr>
        <w:t xml:space="preserve">           </w:t>
      </w:r>
      <w:bookmarkStart w:id="0" w:name="_GoBack"/>
      <w:bookmarkEnd w:id="0"/>
      <w:r>
        <w:rPr>
          <w:color w:val="000000" w:themeColor="text1"/>
          <w:szCs w:val="28"/>
          <w:lang w:val="en-US"/>
        </w:rPr>
        <w:t>(3.)</w:t>
      </w:r>
      <w:r w:rsidR="00863267" w:rsidRPr="00697255">
        <w:rPr>
          <w:color w:val="000000" w:themeColor="text1"/>
          <w:szCs w:val="28"/>
        </w:rPr>
        <w:t>две трети от общия брой общински съветници по чл.5,ал.1, т. 23, ал. 2</w:t>
      </w:r>
      <w:r w:rsidR="0069420B" w:rsidRPr="00697255">
        <w:rPr>
          <w:color w:val="000000" w:themeColor="text1"/>
          <w:szCs w:val="28"/>
        </w:rPr>
        <w:t>;</w:t>
      </w:r>
    </w:p>
    <w:p w:rsidR="00CE63C3" w:rsidRPr="00697255" w:rsidRDefault="00DE4A57" w:rsidP="00D22CCF">
      <w:pPr>
        <w:ind w:firstLine="705"/>
        <w:jc w:val="both"/>
        <w:rPr>
          <w:color w:val="000000" w:themeColor="text1"/>
          <w:szCs w:val="28"/>
        </w:rPr>
      </w:pPr>
      <w:r>
        <w:rPr>
          <w:color w:val="000000" w:themeColor="text1"/>
          <w:szCs w:val="28"/>
        </w:rPr>
        <w:t>25</w:t>
      </w:r>
      <w:r w:rsidR="0069420B" w:rsidRPr="00697255">
        <w:rPr>
          <w:color w:val="000000" w:themeColor="text1"/>
          <w:szCs w:val="28"/>
        </w:rPr>
        <w:t xml:space="preserve">.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DE4A57" w:rsidP="00D22CCF">
      <w:pPr>
        <w:pStyle w:val="a9"/>
        <w:ind w:firstLine="705"/>
        <w:contextualSpacing/>
        <w:jc w:val="both"/>
        <w:rPr>
          <w:color w:val="FF0000"/>
          <w:szCs w:val="28"/>
        </w:rPr>
      </w:pPr>
      <w:r>
        <w:rPr>
          <w:color w:val="000000" w:themeColor="text1"/>
          <w:szCs w:val="28"/>
        </w:rPr>
        <w:t>26</w:t>
      </w:r>
      <w:r w:rsidR="00B977AE" w:rsidRPr="00697255">
        <w:rPr>
          <w:color w:val="000000" w:themeColor="text1"/>
          <w:szCs w:val="28"/>
        </w:rPr>
        <w:t>.</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повече от три месеца, с мнозинство повече от половината от присъстващите общински съветници</w:t>
      </w:r>
      <w:r w:rsidR="00E548A8" w:rsidRPr="00E548A8">
        <w:rPr>
          <w:color w:val="FF0000"/>
          <w:szCs w:val="28"/>
        </w:rPr>
        <w:t>;</w:t>
      </w:r>
    </w:p>
    <w:p w:rsidR="0069420B" w:rsidRDefault="00DE4A57" w:rsidP="00D22CCF">
      <w:pPr>
        <w:ind w:firstLine="705"/>
        <w:jc w:val="both"/>
        <w:rPr>
          <w:szCs w:val="28"/>
        </w:rPr>
      </w:pPr>
      <w:r>
        <w:rPr>
          <w:szCs w:val="28"/>
        </w:rPr>
        <w:t>27.</w:t>
      </w:r>
      <w:r w:rsidR="0069420B">
        <w:rPr>
          <w:szCs w:val="28"/>
        </w:rPr>
        <w:t xml:space="preserve"> Общинският съвет решава и други въпроси от местно значение, които не са от изключителната компетентност на други органи;</w:t>
      </w:r>
    </w:p>
    <w:p w:rsidR="0069420B" w:rsidRDefault="00DE4A57" w:rsidP="00D22CCF">
      <w:pPr>
        <w:ind w:firstLine="705"/>
        <w:jc w:val="both"/>
        <w:rPr>
          <w:szCs w:val="28"/>
        </w:rPr>
      </w:pPr>
      <w:r>
        <w:rPr>
          <w:szCs w:val="28"/>
        </w:rPr>
        <w:t>28.</w:t>
      </w:r>
      <w:r w:rsidR="0069420B">
        <w:rPr>
          <w:szCs w:val="28"/>
        </w:rPr>
        <w:t xml:space="preserve"> В изпълнения на своите правомощия Общинския съвет приема правилници, наредби, решения и инструкции по въпроси от местно значение;</w:t>
      </w:r>
    </w:p>
    <w:p w:rsidR="0069420B" w:rsidRDefault="00DE4A57" w:rsidP="00D22CCF">
      <w:pPr>
        <w:ind w:firstLine="705"/>
        <w:jc w:val="both"/>
        <w:rPr>
          <w:szCs w:val="28"/>
        </w:rPr>
      </w:pPr>
      <w:r>
        <w:rPr>
          <w:szCs w:val="28"/>
        </w:rPr>
        <w:t>29.</w:t>
      </w:r>
      <w:r w:rsidR="0069420B">
        <w:rPr>
          <w:szCs w:val="28"/>
        </w:rPr>
        <w:t xml:space="preserve">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69420B" w:rsidRDefault="0069420B" w:rsidP="00D22CCF">
      <w:pPr>
        <w:jc w:val="both"/>
      </w:pPr>
      <w:r>
        <w:tab/>
        <w:t>/2/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./1/ За произвеждането на тайно гласуване по чл.8 се избира комисия от 3 /три/ общински съветници.</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lastRenderedPageBreak/>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съветници.</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съветници.</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r w:rsidRPr="00F172BF">
        <w:t>в случаите по ал.1, т.2 решението на Общинския съвет се взема с явно гласуване с мнозинство повече от половината от присъстващите общински съветници</w:t>
      </w:r>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съветници. </w:t>
      </w:r>
    </w:p>
    <w:p w:rsidR="0069420B" w:rsidRDefault="0069420B" w:rsidP="00D22CCF">
      <w:pPr>
        <w:pStyle w:val="ab"/>
        <w:jc w:val="both"/>
      </w:pPr>
    </w:p>
    <w:p w:rsidR="0069420B" w:rsidRPr="00D12C2A" w:rsidRDefault="0069420B" w:rsidP="004F7BB5">
      <w:pPr>
        <w:pStyle w:val="a4"/>
        <w:jc w:val="center"/>
      </w:pPr>
      <w:r w:rsidRPr="00D12C2A">
        <w:lastRenderedPageBreak/>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подпомага съветниците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осигурява необходимите условия за работата на комисиите на Общинския съвет и на общинските съветници;</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определя местата в заседателната зала за общинските съветници,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организира по график с участието на общински съветници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в председателския съвет</w:t>
      </w:r>
    </w:p>
    <w:p w:rsidR="00B06399" w:rsidRPr="00F172BF" w:rsidRDefault="00B06399" w:rsidP="00D22CCF">
      <w:pPr>
        <w:pStyle w:val="ab"/>
        <w:numPr>
          <w:ilvl w:val="0"/>
          <w:numId w:val="20"/>
        </w:numPr>
        <w:jc w:val="both"/>
      </w:pPr>
      <w:r w:rsidRPr="00F172BF">
        <w:lastRenderedPageBreak/>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съветници,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w:t>
      </w:r>
      <w:r w:rsidR="00A02592">
        <w:t>ите комисии, който се разглежда</w:t>
      </w:r>
      <w:r w:rsidR="0069420B">
        <w:t xml:space="preserve">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r w:rsidR="0069420B">
        <w:t>Председателският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Председателският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r w:rsidRPr="00F172BF">
        <w:t>ите</w:t>
      </w:r>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845554" w:rsidRDefault="00845554" w:rsidP="004F7BB5">
      <w:pPr>
        <w:pStyle w:val="a4"/>
        <w:jc w:val="center"/>
      </w:pPr>
    </w:p>
    <w:p w:rsidR="00845554" w:rsidRDefault="00845554" w:rsidP="004F7BB5">
      <w:pPr>
        <w:pStyle w:val="a4"/>
        <w:jc w:val="center"/>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lastRenderedPageBreak/>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7437EE">
      <w:pPr>
        <w:ind w:left="705" w:firstLine="708"/>
        <w:jc w:val="both"/>
      </w:pPr>
      <w:r>
        <w:t>/2/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A03845" w:rsidP="00D22CCF">
      <w:pPr>
        <w:ind w:firstLine="705"/>
        <w:jc w:val="both"/>
      </w:pPr>
      <w:r>
        <w:t xml:space="preserve">                  т.</w:t>
      </w:r>
      <w:r>
        <w:rPr>
          <w:lang w:val="en-US"/>
        </w:rPr>
        <w:t>2</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lastRenderedPageBreak/>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съветниците;</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lastRenderedPageBreak/>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w:t>
      </w:r>
      <w:r w:rsidR="00A03845">
        <w:t>а интересите на физическо или ю</w:t>
      </w:r>
      <w:r w:rsidR="0069420B">
        <w:t>ридическо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съветници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lastRenderedPageBreak/>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съветниците.</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w:t>
      </w:r>
      <w:r w:rsidR="0090162C">
        <w:t>вание, култура, здравеопазване, социални дейности и спорт;</w:t>
      </w:r>
    </w:p>
    <w:p w:rsidR="0069420B" w:rsidRDefault="00DB7EBE" w:rsidP="00D22CCF">
      <w:pPr>
        <w:pStyle w:val="ab"/>
        <w:ind w:left="708"/>
        <w:jc w:val="both"/>
      </w:pPr>
      <w:r>
        <w:lastRenderedPageBreak/>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Pr="0090162C" w:rsidRDefault="004657CF" w:rsidP="00D22CCF">
      <w:pPr>
        <w:pStyle w:val="ab"/>
        <w:ind w:left="708"/>
        <w:jc w:val="both"/>
      </w:pPr>
      <w:r>
        <w:t>►</w:t>
      </w:r>
      <w:r w:rsidR="003F603C">
        <w:t>Мандатна комисия „Противодействи</w:t>
      </w:r>
      <w:r w:rsidR="0090162C">
        <w:t>е на корупцията“</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w:t>
      </w:r>
      <w:r w:rsidR="00065ACF">
        <w:t xml:space="preserve"> при необходимост</w:t>
      </w:r>
      <w:r w:rsidR="00860D11">
        <w:t xml:space="preserve"> определя възнаг</w:t>
      </w:r>
      <w:r w:rsidR="0090162C">
        <w:t>раждения</w:t>
      </w:r>
      <w:r w:rsidR="006C71DA">
        <w:t xml:space="preserve">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065ACF">
        <w:rPr>
          <w:b/>
          <w:bCs/>
        </w:rPr>
        <w:t>.</w:t>
      </w:r>
      <w:r w:rsidR="0069420B">
        <w:t>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lastRenderedPageBreak/>
        <w:tab/>
      </w: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w:t>
      </w:r>
      <w:r w:rsidR="00065ACF">
        <w:t xml:space="preserve"> въпроси</w:t>
      </w:r>
      <w:r w:rsidR="0069420B">
        <w:t xml:space="preserve"> з</w:t>
      </w:r>
      <w:r w:rsidR="00065ACF">
        <w:t>а две или повече комисии</w:t>
      </w:r>
      <w:r w:rsidR="0069420B">
        <w:t>.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sidR="00065ACF">
        <w:rPr>
          <w:lang w:val="en-US"/>
        </w:rPr>
        <w:t>53</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1. настъпването на не</w:t>
      </w:r>
      <w:r w:rsidR="00602168">
        <w:t xml:space="preserve"> </w:t>
      </w:r>
      <w:r>
        <w:t>придвидими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/2/ По изключение материали за съответното заседание могат да се предоставят на общинските съветници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съветниците.</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548FC" w:rsidRPr="004D1AEB" w:rsidRDefault="00D548FC" w:rsidP="00D548FC">
      <w:pPr>
        <w:jc w:val="both"/>
      </w:pPr>
      <w:r w:rsidRPr="0044326A">
        <w:rPr>
          <w:b/>
          <w:color w:val="FF0000"/>
        </w:rPr>
        <w:t xml:space="preserve">   </w:t>
      </w:r>
      <w:r w:rsidR="00602168" w:rsidRPr="0044326A">
        <w:rPr>
          <w:b/>
          <w:color w:val="FF0000"/>
        </w:rPr>
        <w:t xml:space="preserve"> </w:t>
      </w:r>
      <w:r w:rsidR="004D1AEB">
        <w:rPr>
          <w:b/>
        </w:rPr>
        <w:t>Чл.58а.</w:t>
      </w:r>
      <w:r w:rsidRPr="00602168">
        <w:t xml:space="preserve"> </w:t>
      </w:r>
      <w:r w:rsidRPr="004D1AEB">
        <w:rPr>
          <w:lang w:val="en-US"/>
        </w:rPr>
        <w:t xml:space="preserve">(1) </w:t>
      </w:r>
      <w:r w:rsidRPr="004D1AEB">
        <w:t xml:space="preserve">Отделни заседания на Общинския съвет могат да бъдат провеждани от разстояние </w:t>
      </w:r>
      <w:r w:rsidRPr="004D1AEB">
        <w:rPr>
          <w:lang w:val="en-US"/>
        </w:rPr>
        <w:t>(</w:t>
      </w:r>
      <w:r w:rsidRPr="004D1AEB">
        <w:t>неприсъствено</w:t>
      </w:r>
      <w:r w:rsidRPr="004D1AEB">
        <w:rPr>
          <w:lang w:val="en-US"/>
        </w:rPr>
        <w:t xml:space="preserve">) </w:t>
      </w:r>
      <w:r w:rsidRPr="004D1AEB">
        <w:t>в ситуация на извънредно положение. Гласуването се осъществява он-лайн- чрез пряка видеоконферентна връзка, гласова и / или писмена комуникация чрез имейл или по друг начин, така че да се гарантира необходимия кворум и лично гласуване.</w:t>
      </w:r>
    </w:p>
    <w:p w:rsidR="00D548FC" w:rsidRPr="004D1AEB" w:rsidRDefault="00D548FC" w:rsidP="00D548FC">
      <w:pPr>
        <w:ind w:left="720"/>
        <w:jc w:val="both"/>
      </w:pPr>
      <w:r w:rsidRPr="004D1AEB">
        <w:rPr>
          <w:lang w:val="en-US"/>
        </w:rPr>
        <w:t xml:space="preserve">(2) </w:t>
      </w:r>
      <w:r w:rsidRPr="004D1AEB">
        <w:t>При липса на възможност за осъществяване на он-лайн връзка,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чл.55 от Правилника ред, да връща по съответния ред до Председателя на Общинския съвет подписания формуляр като отбелязва или изписва собственоръчно начинът, по който гласува за съответния проект за решение.</w:t>
      </w:r>
    </w:p>
    <w:p w:rsidR="00D548FC" w:rsidRPr="004D1AEB" w:rsidRDefault="00D548FC" w:rsidP="00D548FC">
      <w:pPr>
        <w:ind w:left="720"/>
        <w:jc w:val="both"/>
      </w:pPr>
      <w:r w:rsidRPr="004D1AEB">
        <w:rPr>
          <w:lang w:val="en-US"/>
        </w:rPr>
        <w:lastRenderedPageBreak/>
        <w:t xml:space="preserve">(3) </w:t>
      </w:r>
      <w:r w:rsidRPr="004D1AEB">
        <w:t>За всяко заседание, проведено по този ред, следва да се изготви протокол, в който изрично да се отбележи начина на провеждане на заседанието, съответно начина на приемане на неприсъствени решения.</w:t>
      </w:r>
    </w:p>
    <w:p w:rsidR="0069420B" w:rsidRDefault="0069420B" w:rsidP="00D548FC">
      <w:pPr>
        <w:pStyle w:val="ab"/>
        <w:ind w:left="0"/>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w:t>
      </w:r>
      <w:r w:rsidR="006B0062">
        <w:t>, се отстраняват от заседанието от Председателя на Общинския съвет</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1/ Председателят на Общинския съвет дава думата за изказване на общинските съветници.</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F57E31" w:rsidP="00F57E31">
      <w:pPr>
        <w:pStyle w:val="ab"/>
        <w:jc w:val="both"/>
      </w:pPr>
      <w:r>
        <w:t xml:space="preserve">      </w:t>
      </w:r>
      <w:r w:rsidR="0069420B">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/4/ 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w:t>
      </w:r>
      <w:r w:rsidR="00F57E31">
        <w:t>етските наместници</w:t>
      </w:r>
      <w:r>
        <w:t xml:space="preserve">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w:t>
      </w:r>
      <w:r w:rsidR="00065ACF">
        <w:t>Председателят на Общинския съвет дава думата на г</w:t>
      </w:r>
      <w:r w:rsidR="0069420B">
        <w:t>ражданите</w:t>
      </w:r>
      <w:r w:rsidR="00F57E31">
        <w:t>, кои</w:t>
      </w:r>
      <w:r w:rsidR="00065ACF">
        <w:t>то</w:t>
      </w:r>
      <w:r w:rsidR="0069420B">
        <w:t xml:space="preserve"> могат да се изказват, да отправят питания, становища и предложения от ком</w:t>
      </w:r>
      <w:r w:rsidR="006B0062">
        <w:t>петентността на Общинския съвет.</w:t>
      </w:r>
      <w:r w:rsidR="0069420B">
        <w:t xml:space="preserve"> </w:t>
      </w: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w:t>
      </w:r>
      <w:r w:rsidR="006B0062">
        <w:t>,</w:t>
      </w:r>
      <w:r w:rsidR="0069420B">
        <w:t>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съветници, освен ако в закон</w:t>
      </w:r>
      <w:r w:rsidR="006B0062">
        <w:t xml:space="preserve"> не</w:t>
      </w:r>
      <w:r>
        <w:t xml:space="preserve">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6B0062" w:rsidRDefault="0069420B" w:rsidP="00D22CCF">
      <w:pPr>
        <w:pStyle w:val="ab"/>
        <w:jc w:val="both"/>
        <w:rPr>
          <w:color w:val="FF0000"/>
        </w:rPr>
      </w:pPr>
      <w:r>
        <w:tab/>
      </w:r>
      <w:r w:rsidRPr="006B0062">
        <w:rPr>
          <w:b/>
          <w:bCs/>
          <w:color w:val="FF0000"/>
        </w:rPr>
        <w:t>Чл.</w:t>
      </w:r>
      <w:r w:rsidR="00B06399" w:rsidRPr="006B0062">
        <w:rPr>
          <w:b/>
          <w:bCs/>
          <w:color w:val="FF0000"/>
        </w:rPr>
        <w:t>7</w:t>
      </w:r>
      <w:r w:rsidR="00F86109" w:rsidRPr="006B0062">
        <w:rPr>
          <w:b/>
          <w:bCs/>
          <w:color w:val="FF0000"/>
        </w:rPr>
        <w:t>1</w:t>
      </w:r>
      <w:r w:rsidRPr="006B0062">
        <w:rPr>
          <w:color w:val="FF0000"/>
        </w:rP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57E31">
        <w:rPr>
          <w:color w:val="FF0000"/>
        </w:rPr>
        <w:t>т ЗМСМА, подписва се от него</w:t>
      </w:r>
      <w:r w:rsidR="006B0062" w:rsidRPr="006B0062">
        <w:rPr>
          <w:color w:val="FF0000"/>
        </w:rPr>
        <w:t xml:space="preserve"> и</w:t>
      </w:r>
      <w:r w:rsidRPr="006B0062">
        <w:rPr>
          <w:color w:val="FF0000"/>
        </w:rPr>
        <w:t xml:space="preserve"> от</w:t>
      </w:r>
      <w:r w:rsidR="006B0062" w:rsidRPr="006B0062">
        <w:rPr>
          <w:color w:val="FF0000"/>
        </w:rPr>
        <w:t xml:space="preserve"> Председателя. К</w:t>
      </w:r>
      <w:r w:rsidR="00CE299D" w:rsidRPr="006B0062">
        <w:rPr>
          <w:color w:val="FF0000"/>
        </w:rPr>
        <w:t>огато</w:t>
      </w:r>
      <w:r w:rsidR="006B0062" w:rsidRPr="006B0062">
        <w:rPr>
          <w:color w:val="FF0000"/>
        </w:rPr>
        <w:t xml:space="preserve"> заместник председателя</w:t>
      </w:r>
      <w:r w:rsidR="00CE299D" w:rsidRPr="006B0062">
        <w:rPr>
          <w:color w:val="FF0000"/>
        </w:rPr>
        <w:t xml:space="preserve"> е водил засе</w:t>
      </w:r>
      <w:r w:rsidR="00F77264" w:rsidRPr="006B0062">
        <w:rPr>
          <w:color w:val="FF0000"/>
        </w:rPr>
        <w:t>данието</w:t>
      </w:r>
      <w:r w:rsidR="006B0062" w:rsidRPr="006B0062">
        <w:rPr>
          <w:color w:val="FF0000"/>
        </w:rPr>
        <w:t xml:space="preserve"> на общинския съвет подписва протокола.</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съветници могат да преглеждат протокола и да</w:t>
      </w:r>
      <w:r w:rsidR="004D1AEB">
        <w:t xml:space="preserve"> искат поправянето на грешки в 7</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lastRenderedPageBreak/>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./1/ Проекти на правилници, наредби, инструкции и решения, заедно с мотивите към тях, се внасят от общинските съветници и Кмета на Общината.</w:t>
      </w:r>
    </w:p>
    <w:p w:rsidR="0069420B" w:rsidRDefault="0069420B" w:rsidP="00D22CCF">
      <w:pPr>
        <w:pStyle w:val="ab"/>
        <w:jc w:val="both"/>
      </w:pPr>
      <w:r>
        <w:tab/>
      </w:r>
      <w:r>
        <w:tab/>
        <w:t>/2/ В мотивите вносителят дава становище по очакваните последиц</w:t>
      </w:r>
      <w:r w:rsidR="003876C9">
        <w:t>и от прилагането на проекта и при необходимост за</w:t>
      </w:r>
      <w:r>
        <w:t xml:space="preserve"> разходи</w:t>
      </w:r>
      <w:r w:rsidR="003876C9">
        <w:t>те</w:t>
      </w:r>
      <w:r w:rsidR="00F57E31">
        <w:t xml:space="preserve"> н</w:t>
      </w:r>
      <w:r>
        <w:t>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w:t>
      </w:r>
      <w:r w:rsidR="003876C9">
        <w:t xml:space="preserve"> в</w:t>
      </w:r>
      <w:r>
        <w:t xml:space="preserve">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Pr="003876C9" w:rsidRDefault="0069420B" w:rsidP="00D22CCF">
      <w:pPr>
        <w:pStyle w:val="ab"/>
        <w:jc w:val="both"/>
        <w:rPr>
          <w:color w:val="FF0000"/>
        </w:rPr>
      </w:pPr>
      <w:r>
        <w:tab/>
      </w:r>
      <w:r w:rsidRPr="003876C9">
        <w:rPr>
          <w:color w:val="FF0000"/>
        </w:rPr>
        <w:t>Чл.</w:t>
      </w:r>
      <w:r w:rsidR="00F86109" w:rsidRPr="003876C9">
        <w:rPr>
          <w:b/>
          <w:bCs/>
          <w:color w:val="FF0000"/>
        </w:rPr>
        <w:t>79</w:t>
      </w:r>
      <w:r w:rsidR="003876C9" w:rsidRPr="003876C9">
        <w:rPr>
          <w:b/>
          <w:bCs/>
          <w:color w:val="FF0000"/>
        </w:rPr>
        <w:t>.</w:t>
      </w:r>
      <w:r w:rsidRPr="003876C9">
        <w:rPr>
          <w:color w:val="FF0000"/>
        </w:rPr>
        <w:t xml:space="preserve"> Всички актове на Общинския съвет, влезли в сила, се довеждат до знанието на населението чрез средствата за масово осведомяв</w:t>
      </w:r>
      <w:r w:rsidR="003876C9" w:rsidRPr="003876C9">
        <w:rPr>
          <w:color w:val="FF0000"/>
        </w:rPr>
        <w:t>ане</w:t>
      </w:r>
      <w:r w:rsidR="00F57E31">
        <w:rPr>
          <w:color w:val="FF0000"/>
        </w:rPr>
        <w:t xml:space="preserve"> - местен вестник и / или Интернет.</w:t>
      </w:r>
    </w:p>
    <w:p w:rsidR="0069420B" w:rsidRDefault="0069420B" w:rsidP="00D22CCF">
      <w:pPr>
        <w:pStyle w:val="ab"/>
        <w:jc w:val="both"/>
      </w:pPr>
      <w:r>
        <w:tab/>
      </w:r>
      <w:r>
        <w:tab/>
      </w:r>
    </w:p>
    <w:p w:rsidR="003876C9" w:rsidRDefault="003876C9" w:rsidP="004F7BB5">
      <w:pPr>
        <w:pStyle w:val="a4"/>
        <w:jc w:val="center"/>
      </w:pPr>
    </w:p>
    <w:p w:rsidR="0069420B" w:rsidRPr="002F7E98" w:rsidRDefault="0069420B" w:rsidP="004F7BB5">
      <w:pPr>
        <w:pStyle w:val="a4"/>
        <w:jc w:val="center"/>
      </w:pPr>
      <w:r w:rsidRPr="002F7E98">
        <w:lastRenderedPageBreak/>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/2/ Общинските съветници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отговорено.</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lastRenderedPageBreak/>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w:t>
      </w:r>
      <w:r w:rsidR="003876C9">
        <w:t xml:space="preserve"> и кметските наместници </w:t>
      </w:r>
      <w:r>
        <w:t xml:space="preserve"> присъстват на заседанията на Общинския съвет и неговите комисии </w:t>
      </w:r>
      <w:r w:rsidR="003876C9">
        <w:t xml:space="preserve">с право на съвещателен глас и </w:t>
      </w:r>
      <w:r>
        <w:t xml:space="preserve">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/3/ Проекти за решения, внесени от общински съветници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lastRenderedPageBreak/>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/2/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w:t>
      </w:r>
      <w:r w:rsidR="004D1AEB">
        <w:t>дм</w:t>
      </w:r>
      <w:r w:rsidR="00464617">
        <w:t>инистрация влиза в сила от обнародването му на сайта на Общински съвет Кайнарджа</w:t>
      </w:r>
      <w:r>
        <w:t xml:space="preserve"> и отменя Правилника по чл.21, ал.3 от</w:t>
      </w:r>
      <w:r w:rsidR="003876C9">
        <w:t xml:space="preserve"> ЗМСМА, утвърден с решение №  140 от 28.01.2021</w:t>
      </w:r>
      <w:r w:rsidR="002103EF">
        <w:t xml:space="preserve"> г</w:t>
      </w:r>
      <w:r w:rsidR="003876C9">
        <w:t>од. на Общински съвет Кайнарджа.</w:t>
      </w:r>
    </w:p>
    <w:p w:rsidR="0069420B" w:rsidRDefault="0069420B" w:rsidP="00D22CCF">
      <w:pPr>
        <w:pStyle w:val="ab"/>
        <w:ind w:left="1410"/>
        <w:jc w:val="both"/>
      </w:pPr>
    </w:p>
    <w:p w:rsidR="00327CB2" w:rsidRDefault="00327CB2" w:rsidP="00D22CCF">
      <w:pPr>
        <w:pStyle w:val="ab"/>
        <w:ind w:left="1410"/>
        <w:jc w:val="both"/>
      </w:pPr>
    </w:p>
    <w:p w:rsidR="00327CB2" w:rsidRDefault="00327CB2" w:rsidP="00D22CCF">
      <w:pPr>
        <w:pStyle w:val="ab"/>
        <w:ind w:left="1410"/>
        <w:jc w:val="both"/>
      </w:pPr>
    </w:p>
    <w:p w:rsidR="0094207C" w:rsidRDefault="0094207C" w:rsidP="00D22CCF">
      <w:pPr>
        <w:pStyle w:val="ab"/>
        <w:ind w:left="1410"/>
        <w:jc w:val="both"/>
        <w:rPr>
          <w:b/>
          <w:lang w:val="en-US"/>
        </w:rPr>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505EA6">
        <w:t xml:space="preserve"> пр</w:t>
      </w:r>
      <w:r w:rsidR="003876C9">
        <w:t>иет с Решение № ….. от ……..2024</w:t>
      </w:r>
      <w:r w:rsidR="006009DB">
        <w:t xml:space="preserve"> </w:t>
      </w:r>
      <w:r>
        <w:t>год.</w:t>
      </w:r>
      <w:r w:rsidR="003876C9">
        <w:t xml:space="preserve"> по Протокол № …..</w:t>
      </w:r>
      <w:r>
        <w:t xml:space="preserve"> на Общ</w:t>
      </w:r>
      <w:r w:rsidR="00D538ED">
        <w:t>ински съвет Кайнарджа.</w:t>
      </w:r>
    </w:p>
    <w:p w:rsidR="0069420B" w:rsidRDefault="0069420B" w:rsidP="00D22CCF">
      <w:pPr>
        <w:pStyle w:val="ab"/>
        <w:jc w:val="both"/>
      </w:pPr>
    </w:p>
    <w:p w:rsidR="0069420B" w:rsidRDefault="0069420B" w:rsidP="00D22CCF">
      <w:pPr>
        <w:pStyle w:val="ab"/>
        <w:ind w:left="1410"/>
        <w:jc w:val="both"/>
      </w:pPr>
    </w:p>
    <w:p w:rsidR="0069420B" w:rsidRDefault="00537993" w:rsidP="00D22CCF">
      <w:pPr>
        <w:pStyle w:val="ab"/>
        <w:ind w:left="1410"/>
        <w:jc w:val="both"/>
      </w:pPr>
      <w:r>
        <w:tab/>
      </w:r>
      <w:r>
        <w:tab/>
      </w:r>
      <w:r>
        <w:tab/>
      </w:r>
      <w:r w:rsidR="0069420B">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0F9" w:rsidRDefault="003540F9" w:rsidP="0080527F">
      <w:r>
        <w:separator/>
      </w:r>
    </w:p>
  </w:endnote>
  <w:endnote w:type="continuationSeparator" w:id="0">
    <w:p w:rsidR="003540F9" w:rsidRDefault="003540F9"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BE39E2">
      <w:rPr>
        <w:rFonts w:ascii="Arial" w:hAnsi="Arial" w:cs="Arial"/>
        <w:b/>
        <w:i/>
        <w:noProof/>
        <w:sz w:val="20"/>
        <w:szCs w:val="20"/>
      </w:rPr>
      <w:t>2</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0F9" w:rsidRDefault="003540F9" w:rsidP="0080527F">
      <w:r>
        <w:separator/>
      </w:r>
    </w:p>
  </w:footnote>
  <w:footnote w:type="continuationSeparator" w:id="0">
    <w:p w:rsidR="003540F9" w:rsidRDefault="003540F9" w:rsidP="0080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15:restartNumberingAfterBreak="0">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15:restartNumberingAfterBreak="0">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15:restartNumberingAfterBreak="0">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15:restartNumberingAfterBreak="0">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15:restartNumberingAfterBreak="0">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15:restartNumberingAfterBreak="0">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15:restartNumberingAfterBreak="0">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15:restartNumberingAfterBreak="0">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15:restartNumberingAfterBreak="0">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B25"/>
    <w:rsid w:val="00003F8D"/>
    <w:rsid w:val="000056F7"/>
    <w:rsid w:val="00006974"/>
    <w:rsid w:val="00032471"/>
    <w:rsid w:val="00034A68"/>
    <w:rsid w:val="00036632"/>
    <w:rsid w:val="00036E45"/>
    <w:rsid w:val="00065ACF"/>
    <w:rsid w:val="0007429B"/>
    <w:rsid w:val="000772B4"/>
    <w:rsid w:val="000811DD"/>
    <w:rsid w:val="00081B1C"/>
    <w:rsid w:val="00082817"/>
    <w:rsid w:val="000856C2"/>
    <w:rsid w:val="00093352"/>
    <w:rsid w:val="000A6E37"/>
    <w:rsid w:val="000B67DE"/>
    <w:rsid w:val="000B7544"/>
    <w:rsid w:val="000C318C"/>
    <w:rsid w:val="000C71CF"/>
    <w:rsid w:val="000D2002"/>
    <w:rsid w:val="000E5736"/>
    <w:rsid w:val="000E5A51"/>
    <w:rsid w:val="000E6775"/>
    <w:rsid w:val="000F3F58"/>
    <w:rsid w:val="001075BD"/>
    <w:rsid w:val="00107B42"/>
    <w:rsid w:val="00120E4C"/>
    <w:rsid w:val="00133EB7"/>
    <w:rsid w:val="0014257C"/>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27CB2"/>
    <w:rsid w:val="003315AA"/>
    <w:rsid w:val="00335579"/>
    <w:rsid w:val="00337CA9"/>
    <w:rsid w:val="0034576E"/>
    <w:rsid w:val="003540F9"/>
    <w:rsid w:val="00374377"/>
    <w:rsid w:val="0037450B"/>
    <w:rsid w:val="003876C9"/>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156A"/>
    <w:rsid w:val="0044326A"/>
    <w:rsid w:val="004432B1"/>
    <w:rsid w:val="00446B68"/>
    <w:rsid w:val="00455071"/>
    <w:rsid w:val="00464617"/>
    <w:rsid w:val="00464CC8"/>
    <w:rsid w:val="004657CF"/>
    <w:rsid w:val="00477357"/>
    <w:rsid w:val="0048702A"/>
    <w:rsid w:val="00487094"/>
    <w:rsid w:val="0049001D"/>
    <w:rsid w:val="0049050C"/>
    <w:rsid w:val="004957E6"/>
    <w:rsid w:val="004B5412"/>
    <w:rsid w:val="004C56E2"/>
    <w:rsid w:val="004C7221"/>
    <w:rsid w:val="004D01DB"/>
    <w:rsid w:val="004D025C"/>
    <w:rsid w:val="004D1AEB"/>
    <w:rsid w:val="004D66C8"/>
    <w:rsid w:val="004E2B25"/>
    <w:rsid w:val="004F7BB5"/>
    <w:rsid w:val="005020AF"/>
    <w:rsid w:val="00505EA6"/>
    <w:rsid w:val="005124D2"/>
    <w:rsid w:val="0051662C"/>
    <w:rsid w:val="005219AF"/>
    <w:rsid w:val="00524882"/>
    <w:rsid w:val="005328FB"/>
    <w:rsid w:val="00537605"/>
    <w:rsid w:val="00537993"/>
    <w:rsid w:val="005463B2"/>
    <w:rsid w:val="00550F48"/>
    <w:rsid w:val="00561177"/>
    <w:rsid w:val="00565E32"/>
    <w:rsid w:val="005709CB"/>
    <w:rsid w:val="00587D2B"/>
    <w:rsid w:val="00593F8B"/>
    <w:rsid w:val="005A4E4C"/>
    <w:rsid w:val="005A77D8"/>
    <w:rsid w:val="005B0923"/>
    <w:rsid w:val="005C1FB7"/>
    <w:rsid w:val="005C2379"/>
    <w:rsid w:val="005C6B2A"/>
    <w:rsid w:val="005C6EFD"/>
    <w:rsid w:val="005D7847"/>
    <w:rsid w:val="005E4BEC"/>
    <w:rsid w:val="005E586B"/>
    <w:rsid w:val="006009DB"/>
    <w:rsid w:val="00602168"/>
    <w:rsid w:val="00623AEA"/>
    <w:rsid w:val="006264D5"/>
    <w:rsid w:val="00627D3D"/>
    <w:rsid w:val="00631AF1"/>
    <w:rsid w:val="0065079D"/>
    <w:rsid w:val="00667E65"/>
    <w:rsid w:val="00681858"/>
    <w:rsid w:val="0069420B"/>
    <w:rsid w:val="00697255"/>
    <w:rsid w:val="006A0C43"/>
    <w:rsid w:val="006A2E2B"/>
    <w:rsid w:val="006A2F5B"/>
    <w:rsid w:val="006A5E81"/>
    <w:rsid w:val="006A7324"/>
    <w:rsid w:val="006B0062"/>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4064"/>
    <w:rsid w:val="00772BBD"/>
    <w:rsid w:val="00773900"/>
    <w:rsid w:val="00785BDA"/>
    <w:rsid w:val="007878D2"/>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45554"/>
    <w:rsid w:val="00860B89"/>
    <w:rsid w:val="00860D11"/>
    <w:rsid w:val="00863267"/>
    <w:rsid w:val="008656C9"/>
    <w:rsid w:val="00874EDF"/>
    <w:rsid w:val="008750D4"/>
    <w:rsid w:val="008804D7"/>
    <w:rsid w:val="0088097A"/>
    <w:rsid w:val="00890449"/>
    <w:rsid w:val="008914A7"/>
    <w:rsid w:val="008953A5"/>
    <w:rsid w:val="008A22A8"/>
    <w:rsid w:val="008B7742"/>
    <w:rsid w:val="008C2776"/>
    <w:rsid w:val="008C2911"/>
    <w:rsid w:val="008D24CA"/>
    <w:rsid w:val="008D2F2F"/>
    <w:rsid w:val="008D4AAF"/>
    <w:rsid w:val="008D750F"/>
    <w:rsid w:val="008E05F6"/>
    <w:rsid w:val="008E38A6"/>
    <w:rsid w:val="008E3F63"/>
    <w:rsid w:val="008F2A6C"/>
    <w:rsid w:val="0090162C"/>
    <w:rsid w:val="00906B33"/>
    <w:rsid w:val="00907DEA"/>
    <w:rsid w:val="00913CC6"/>
    <w:rsid w:val="00923C4A"/>
    <w:rsid w:val="00925812"/>
    <w:rsid w:val="00926C51"/>
    <w:rsid w:val="00927CAF"/>
    <w:rsid w:val="009309C4"/>
    <w:rsid w:val="00933157"/>
    <w:rsid w:val="00940C04"/>
    <w:rsid w:val="0094207C"/>
    <w:rsid w:val="00943A65"/>
    <w:rsid w:val="00954D41"/>
    <w:rsid w:val="00970AF8"/>
    <w:rsid w:val="00986F97"/>
    <w:rsid w:val="009963CF"/>
    <w:rsid w:val="009B0FDD"/>
    <w:rsid w:val="009E35A3"/>
    <w:rsid w:val="00A02592"/>
    <w:rsid w:val="00A03845"/>
    <w:rsid w:val="00A04BAA"/>
    <w:rsid w:val="00A053AA"/>
    <w:rsid w:val="00A06093"/>
    <w:rsid w:val="00A077DB"/>
    <w:rsid w:val="00A13ADD"/>
    <w:rsid w:val="00A213BF"/>
    <w:rsid w:val="00A27B39"/>
    <w:rsid w:val="00A305FE"/>
    <w:rsid w:val="00A3420A"/>
    <w:rsid w:val="00A44105"/>
    <w:rsid w:val="00A45A1B"/>
    <w:rsid w:val="00A465F8"/>
    <w:rsid w:val="00A54A75"/>
    <w:rsid w:val="00A80B2D"/>
    <w:rsid w:val="00AA0956"/>
    <w:rsid w:val="00AB1C73"/>
    <w:rsid w:val="00AB272E"/>
    <w:rsid w:val="00AB6E01"/>
    <w:rsid w:val="00AC044B"/>
    <w:rsid w:val="00AC50ED"/>
    <w:rsid w:val="00AC7525"/>
    <w:rsid w:val="00AD2F12"/>
    <w:rsid w:val="00AD72E1"/>
    <w:rsid w:val="00AD750A"/>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0A13"/>
    <w:rsid w:val="00BC1157"/>
    <w:rsid w:val="00BC12C5"/>
    <w:rsid w:val="00BC337C"/>
    <w:rsid w:val="00BD5242"/>
    <w:rsid w:val="00BD568D"/>
    <w:rsid w:val="00BD7B4A"/>
    <w:rsid w:val="00BE39E2"/>
    <w:rsid w:val="00BF2C38"/>
    <w:rsid w:val="00BF5760"/>
    <w:rsid w:val="00BF699B"/>
    <w:rsid w:val="00C059DE"/>
    <w:rsid w:val="00C10215"/>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548FC"/>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E4A57"/>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43385"/>
    <w:rsid w:val="00E528F5"/>
    <w:rsid w:val="00E548A8"/>
    <w:rsid w:val="00E56A71"/>
    <w:rsid w:val="00E662E1"/>
    <w:rsid w:val="00E67E5E"/>
    <w:rsid w:val="00E70D87"/>
    <w:rsid w:val="00E7433C"/>
    <w:rsid w:val="00E81964"/>
    <w:rsid w:val="00E85BDA"/>
    <w:rsid w:val="00E86EC3"/>
    <w:rsid w:val="00E90FF0"/>
    <w:rsid w:val="00EA0145"/>
    <w:rsid w:val="00EB2E62"/>
    <w:rsid w:val="00EB7FDF"/>
    <w:rsid w:val="00EC0CD0"/>
    <w:rsid w:val="00EC5567"/>
    <w:rsid w:val="00ED196A"/>
    <w:rsid w:val="00ED2CCA"/>
    <w:rsid w:val="00EE472F"/>
    <w:rsid w:val="00EF2023"/>
    <w:rsid w:val="00EF2879"/>
    <w:rsid w:val="00EF5E77"/>
    <w:rsid w:val="00EF605A"/>
    <w:rsid w:val="00F0255C"/>
    <w:rsid w:val="00F125EA"/>
    <w:rsid w:val="00F14A70"/>
    <w:rsid w:val="00F172BF"/>
    <w:rsid w:val="00F2216B"/>
    <w:rsid w:val="00F26B58"/>
    <w:rsid w:val="00F26DC8"/>
    <w:rsid w:val="00F510A9"/>
    <w:rsid w:val="00F57E31"/>
    <w:rsid w:val="00F60BE1"/>
    <w:rsid w:val="00F702A8"/>
    <w:rsid w:val="00F759CF"/>
    <w:rsid w:val="00F7629A"/>
    <w:rsid w:val="00F77264"/>
    <w:rsid w:val="00F82009"/>
    <w:rsid w:val="00F86109"/>
    <w:rsid w:val="00F86A1A"/>
    <w:rsid w:val="00F91AE0"/>
    <w:rsid w:val="00F92679"/>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A16C1"/>
  <w15:docId w15:val="{FE77F6A7-1DA0-400D-8A58-8F73CF0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 w:type="paragraph" w:styleId="aff0">
    <w:name w:val="Normal (Web)"/>
    <w:basedOn w:val="a"/>
    <w:uiPriority w:val="99"/>
    <w:unhideWhenUsed/>
    <w:rsid w:val="0094207C"/>
    <w:pPr>
      <w:spacing w:before="100" w:beforeAutospacing="1" w:after="100" w:afterAutospacing="1"/>
    </w:pPr>
  </w:style>
  <w:style w:type="paragraph" w:customStyle="1" w:styleId="11">
    <w:name w:val="Заглавие1"/>
    <w:basedOn w:val="a"/>
    <w:uiPriority w:val="99"/>
    <w:semiHidden/>
    <w:rsid w:val="009420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 w:id="10045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94C4-76A1-4EC1-862F-A0F2AB13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3169</TotalTime>
  <Pages>21</Pages>
  <Words>6076</Words>
  <Characters>34638</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Елена Ковачева</cp:lastModifiedBy>
  <cp:revision>362</cp:revision>
  <cp:lastPrinted>2021-01-28T13:15:00Z</cp:lastPrinted>
  <dcterms:created xsi:type="dcterms:W3CDTF">2017-11-07T11:24:00Z</dcterms:created>
  <dcterms:modified xsi:type="dcterms:W3CDTF">2024-01-05T08:06:00Z</dcterms:modified>
</cp:coreProperties>
</file>